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97" w:type="dxa"/>
        <w:tblInd w:w="93" w:type="dxa"/>
        <w:tblLook w:val="04A0"/>
      </w:tblPr>
      <w:tblGrid>
        <w:gridCol w:w="1856"/>
        <w:gridCol w:w="1910"/>
        <w:gridCol w:w="716"/>
        <w:gridCol w:w="956"/>
        <w:gridCol w:w="880"/>
        <w:gridCol w:w="860"/>
        <w:gridCol w:w="960"/>
        <w:gridCol w:w="866"/>
        <w:gridCol w:w="1504"/>
        <w:gridCol w:w="716"/>
        <w:gridCol w:w="956"/>
        <w:gridCol w:w="900"/>
        <w:gridCol w:w="1504"/>
      </w:tblGrid>
      <w:tr w:rsidR="007A09FD" w:rsidRPr="007A09FD" w:rsidTr="007A09FD">
        <w:trPr>
          <w:trHeight w:val="255"/>
        </w:trPr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2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7A09FD">
              <w:rPr>
                <w:rFonts w:ascii="Arial Narrow" w:eastAsia="Times New Roman" w:hAnsi="Arial Narrow" w:cs="Arial"/>
                <w:sz w:val="24"/>
                <w:szCs w:val="24"/>
              </w:rPr>
              <w:t>Приложение №2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09FD" w:rsidRPr="007A09FD" w:rsidTr="007A09FD">
        <w:trPr>
          <w:trHeight w:val="255"/>
        </w:trPr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74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7A09FD">
              <w:rPr>
                <w:rFonts w:ascii="Arial Narrow" w:eastAsia="Times New Roman" w:hAnsi="Arial Narrow" w:cs="Arial"/>
                <w:sz w:val="24"/>
                <w:szCs w:val="24"/>
              </w:rPr>
              <w:t xml:space="preserve">к Муниципальной долгосрочной целевой программе </w:t>
            </w:r>
          </w:p>
        </w:tc>
      </w:tr>
      <w:tr w:rsidR="007A09FD" w:rsidRPr="007A09FD" w:rsidTr="007A09FD">
        <w:trPr>
          <w:trHeight w:val="255"/>
        </w:trPr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923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</w:rPr>
            </w:pPr>
            <w:r w:rsidRPr="007A09FD">
              <w:rPr>
                <w:rFonts w:ascii="Arial Narrow" w:eastAsia="Times New Roman" w:hAnsi="Arial Narrow" w:cs="Arial"/>
              </w:rPr>
              <w:t xml:space="preserve">"Дорожные работы по реконструкции и капитальному ремонту </w:t>
            </w:r>
            <w:proofErr w:type="gramStart"/>
            <w:r w:rsidRPr="007A09FD">
              <w:rPr>
                <w:rFonts w:ascii="Arial Narrow" w:eastAsia="Times New Roman" w:hAnsi="Arial Narrow" w:cs="Arial"/>
              </w:rPr>
              <w:t>внутригородских</w:t>
            </w:r>
            <w:proofErr w:type="gramEnd"/>
            <w:r w:rsidRPr="007A09FD">
              <w:rPr>
                <w:rFonts w:ascii="Arial Narrow" w:eastAsia="Times New Roman" w:hAnsi="Arial Narrow" w:cs="Arial"/>
              </w:rPr>
              <w:t xml:space="preserve"> муниципальных</w:t>
            </w:r>
          </w:p>
        </w:tc>
      </w:tr>
      <w:tr w:rsidR="007A09FD" w:rsidRPr="007A09FD" w:rsidTr="007A09FD">
        <w:trPr>
          <w:trHeight w:val="255"/>
        </w:trPr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</w:rPr>
            </w:pPr>
          </w:p>
        </w:tc>
        <w:tc>
          <w:tcPr>
            <w:tcW w:w="83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</w:rPr>
            </w:pPr>
            <w:r w:rsidRPr="007A09FD">
              <w:rPr>
                <w:rFonts w:ascii="Arial Narrow" w:eastAsia="Times New Roman" w:hAnsi="Arial Narrow" w:cs="Arial"/>
              </w:rPr>
              <w:t>автомобильных дорог и тротуаров на территории города Батайск на 2010-2012 годы"</w:t>
            </w:r>
          </w:p>
        </w:tc>
      </w:tr>
      <w:tr w:rsidR="007A09FD" w:rsidRPr="007A09FD" w:rsidTr="007A09FD">
        <w:trPr>
          <w:trHeight w:val="255"/>
        </w:trPr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09FD" w:rsidRPr="007A09FD" w:rsidTr="007A09FD">
        <w:trPr>
          <w:trHeight w:val="255"/>
        </w:trPr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52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</w:rPr>
              <w:t>от 21.02.2011 г.</w:t>
            </w:r>
            <w:r w:rsidRPr="007A09FD">
              <w:rPr>
                <w:rFonts w:ascii="Arial Narrow" w:eastAsia="Times New Roman" w:hAnsi="Arial Narrow" w:cs="Arial"/>
                <w:sz w:val="24"/>
                <w:szCs w:val="24"/>
              </w:rPr>
              <w:t xml:space="preserve"> № </w:t>
            </w:r>
            <w:r>
              <w:rPr>
                <w:rFonts w:ascii="Arial Narrow" w:eastAsia="Times New Roman" w:hAnsi="Arial Narrow" w:cs="Arial"/>
                <w:sz w:val="24"/>
                <w:szCs w:val="24"/>
              </w:rPr>
              <w:t>187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09FD" w:rsidRPr="007A09FD" w:rsidTr="007A09FD">
        <w:trPr>
          <w:trHeight w:val="255"/>
        </w:trPr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09FD" w:rsidRPr="007A09FD" w:rsidTr="007A09FD">
        <w:trPr>
          <w:trHeight w:val="255"/>
        </w:trPr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09FD" w:rsidRPr="007A09FD" w:rsidTr="007A09FD">
        <w:trPr>
          <w:trHeight w:val="255"/>
        </w:trPr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86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</w:rPr>
            </w:pPr>
            <w:r w:rsidRPr="007A09FD">
              <w:rPr>
                <w:rFonts w:ascii="Arial Narrow" w:eastAsia="Times New Roman" w:hAnsi="Arial Narrow" w:cs="Arial"/>
                <w:b/>
                <w:bCs/>
                <w:sz w:val="24"/>
                <w:szCs w:val="24"/>
              </w:rPr>
              <w:t>Перечень программных объектов по строительству</w:t>
            </w:r>
            <w:proofErr w:type="gramStart"/>
            <w:r w:rsidRPr="007A09FD">
              <w:rPr>
                <w:rFonts w:ascii="Arial Narrow" w:eastAsia="Times New Roman" w:hAnsi="Arial Narrow" w:cs="Arial"/>
                <w:b/>
                <w:bCs/>
                <w:sz w:val="24"/>
                <w:szCs w:val="24"/>
              </w:rPr>
              <w:t>,р</w:t>
            </w:r>
            <w:proofErr w:type="gramEnd"/>
            <w:r w:rsidRPr="007A09FD">
              <w:rPr>
                <w:rFonts w:ascii="Arial Narrow" w:eastAsia="Times New Roman" w:hAnsi="Arial Narrow" w:cs="Arial"/>
                <w:b/>
                <w:bCs/>
                <w:sz w:val="24"/>
                <w:szCs w:val="24"/>
              </w:rPr>
              <w:t xml:space="preserve">еконструкии и капитальному 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09FD" w:rsidRPr="007A09FD" w:rsidTr="007A09FD">
        <w:trPr>
          <w:trHeight w:val="255"/>
        </w:trPr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86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</w:rPr>
            </w:pPr>
            <w:r w:rsidRPr="007A09FD">
              <w:rPr>
                <w:rFonts w:ascii="Arial Narrow" w:eastAsia="Times New Roman" w:hAnsi="Arial Narrow" w:cs="Arial"/>
                <w:b/>
                <w:bCs/>
                <w:sz w:val="24"/>
                <w:szCs w:val="24"/>
              </w:rPr>
              <w:t>ремонту городских автомобильных дорог общего пользования местного значения и тротуаров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09FD" w:rsidRPr="007A09FD" w:rsidTr="007A09FD">
        <w:trPr>
          <w:trHeight w:val="255"/>
        </w:trPr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7A09FD" w:rsidRPr="007A09FD" w:rsidTr="007A09FD">
        <w:trPr>
          <w:trHeight w:val="300"/>
        </w:trPr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</w:tr>
      <w:tr w:rsidR="007A09FD" w:rsidRPr="007A09FD" w:rsidTr="007A09FD">
        <w:trPr>
          <w:trHeight w:val="300"/>
        </w:trPr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Дороги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09FD" w:rsidRPr="007A09FD" w:rsidTr="007A09FD">
        <w:trPr>
          <w:trHeight w:val="375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2010 г  </w:t>
            </w:r>
          </w:p>
        </w:tc>
        <w:tc>
          <w:tcPr>
            <w:tcW w:w="3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2011г.</w:t>
            </w:r>
          </w:p>
        </w:tc>
        <w:tc>
          <w:tcPr>
            <w:tcW w:w="3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2012г.</w:t>
            </w:r>
          </w:p>
        </w:tc>
      </w:tr>
      <w:tr w:rsidR="007A09FD" w:rsidRPr="007A09FD" w:rsidTr="007A09FD">
        <w:trPr>
          <w:trHeight w:val="165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улицы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 тыс. руб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ФСР      тыс. руб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 тыс. руб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ФСР      тыс. руб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средства      тыс. руб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 тыс. руб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ФСР      тыс. руб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средства      тыс. руб</w:t>
            </w:r>
          </w:p>
        </w:tc>
      </w:tr>
      <w:tr w:rsidR="007A09FD" w:rsidRPr="007A09FD" w:rsidTr="007A09FD">
        <w:trPr>
          <w:trHeight w:val="37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7A09FD" w:rsidRPr="007A09FD" w:rsidTr="007A09FD">
        <w:trPr>
          <w:trHeight w:val="720"/>
        </w:trPr>
        <w:tc>
          <w:tcPr>
            <w:tcW w:w="133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РДВС и пос. ГАЙДАРА</w:t>
            </w:r>
          </w:p>
        </w:tc>
      </w:tr>
      <w:tr w:rsidR="007A09FD" w:rsidRPr="007A09FD" w:rsidTr="007A09FD">
        <w:trPr>
          <w:trHeight w:val="73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Советская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от Энгельса до Гастелло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7030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8974,3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A09FD" w:rsidRPr="007A09FD" w:rsidTr="007A09FD">
        <w:trPr>
          <w:trHeight w:val="51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Вильямса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Ленина до Орджоникидзе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3472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4033,9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A09F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7A09FD" w:rsidRPr="007A09FD" w:rsidTr="007A09FD">
        <w:trPr>
          <w:trHeight w:val="51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Гастелло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Гайдаш до Матросова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4190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4367,4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A09F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7A09FD" w:rsidRPr="007A09FD" w:rsidTr="007A09FD">
        <w:trPr>
          <w:trHeight w:val="91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Бекентьева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от Энгельса до К.Цеткин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950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1326,0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A09FD" w:rsidRPr="007A09FD" w:rsidTr="007A09FD">
        <w:trPr>
          <w:trHeight w:val="178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К.Цеткин   и ул. Куйбышева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ул. Подтопты до ул. 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Совхозной</w:t>
            </w:r>
            <w:proofErr w:type="gramEnd"/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с ответвлением по ул. Кулагина до ул. Энгельса и ул. Куйбышева от ул. Кирова до Подтопты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30500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19250,8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59646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A09FD" w:rsidRPr="007A09FD" w:rsidTr="007A09FD">
        <w:trPr>
          <w:trHeight w:val="51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 по РДВС и пос. ГАЙДАРА: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46142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37952,4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59646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7A09FD" w:rsidRPr="007A09FD" w:rsidTr="007A09FD">
        <w:trPr>
          <w:trHeight w:val="1080"/>
        </w:trPr>
        <w:tc>
          <w:tcPr>
            <w:tcW w:w="133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ЦЕНТРАЛЬНАЯ ЧАСТЬ</w:t>
            </w:r>
          </w:p>
        </w:tc>
      </w:tr>
      <w:tr w:rsidR="007A09FD" w:rsidRPr="007A09FD" w:rsidTr="007A09FD">
        <w:trPr>
          <w:trHeight w:val="73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Станиславского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Рыбной / 1-ой Пятилетки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A09FD" w:rsidRPr="007A09FD" w:rsidTr="007A09FD">
        <w:trPr>
          <w:trHeight w:val="73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пер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ермерский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на всем протяжении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2990,0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A09FD" w:rsidRPr="007A09FD" w:rsidTr="007A09FD">
        <w:trPr>
          <w:trHeight w:val="79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ул. Куйбышева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М.Горького/Кирова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1945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4642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A09F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A09FD" w:rsidRPr="007A09FD" w:rsidTr="007A09FD">
        <w:trPr>
          <w:trHeight w:val="91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по </w:t>
            </w:r>
            <w:proofErr w:type="spellStart"/>
            <w:proofErr w:type="gramStart"/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</w:t>
            </w:r>
            <w:proofErr w:type="spellEnd"/>
            <w:proofErr w:type="gramEnd"/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центральной части      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2478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7A09FD" w:rsidRPr="007A09FD" w:rsidTr="007A09FD">
        <w:trPr>
          <w:trHeight w:val="1035"/>
        </w:trPr>
        <w:tc>
          <w:tcPr>
            <w:tcW w:w="133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ВОСТОЧНАЯ ЧАСТЬ</w:t>
            </w:r>
          </w:p>
        </w:tc>
      </w:tr>
      <w:tr w:rsidR="007A09FD" w:rsidRPr="007A09FD" w:rsidTr="007A09FD">
        <w:trPr>
          <w:trHeight w:val="249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Коммунистическая 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-К</w:t>
            </w:r>
            <w:proofErr w:type="gramEnd"/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омарова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А/д по ул. 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Коммунистической</w:t>
            </w:r>
            <w:proofErr w:type="gramEnd"/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ул. Комарова в г. Батайске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26898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12569,9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39141,7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5474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3281,6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10623,5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A09FD" w:rsidRPr="007A09FD" w:rsidTr="007A09FD">
        <w:trPr>
          <w:trHeight w:val="96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по восточной части города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26898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12569,9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39141,7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3281,6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10623,5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A09F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A09FD" w:rsidRPr="007A09FD" w:rsidTr="007A09FD">
        <w:trPr>
          <w:trHeight w:val="630"/>
        </w:trPr>
        <w:tc>
          <w:tcPr>
            <w:tcW w:w="3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ПРОЧИЕ: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87067,6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13358,0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25312,0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A09FD" w:rsidRPr="007A09FD" w:rsidTr="007A09FD">
        <w:trPr>
          <w:trHeight w:val="175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ВСЕГО  по дорогам                                                                                                                                                     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26898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99637,5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39141,7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21281,6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10623,5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67354,4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59646,0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7A09FD" w:rsidRPr="007A09FD" w:rsidTr="007A09FD">
        <w:trPr>
          <w:trHeight w:val="315"/>
        </w:trPr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Тротуары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9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9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9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9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9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9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9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9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9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9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09FD" w:rsidRPr="007A09FD" w:rsidTr="007A09FD">
        <w:trPr>
          <w:trHeight w:val="48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ул. Заводская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ул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.Ж</w:t>
            </w:r>
            <w:proofErr w:type="gramEnd"/>
            <w:r w:rsidRPr="007A09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елезнодорожная - ул.1-ой Пятилетки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5805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1141,4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3695,1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48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ул. Ленина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ул. 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Красноармейская</w:t>
            </w:r>
            <w:proofErr w:type="gramEnd"/>
            <w:r w:rsidRPr="007A09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  ул. Урицкого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1485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356,6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1154,2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48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ул. 1-й Пятилетки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ул.  Станиславского - пер. 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Западный</w:t>
            </w:r>
            <w:proofErr w:type="gram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1320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367,1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1188,3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48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ул. Фрунзе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ул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.Э</w:t>
            </w:r>
            <w:proofErr w:type="gramEnd"/>
            <w:r w:rsidRPr="007A09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нгельса - ул. 1-й Пятилетка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3210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734,6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2378,1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48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ул. Советская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ул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.Г</w:t>
            </w:r>
            <w:proofErr w:type="gramEnd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астелло -  ул.Энгельса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1950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408,0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1320,8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48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аратовская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.Г</w:t>
            </w:r>
            <w:proofErr w:type="gramEnd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рузинская- ул.Краснодарская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1170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214,7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695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31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ул. Молодежная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на всем протяжении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106,5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344,6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31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ул. Свободы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на всем протяжении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173,5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561,6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48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тавропольская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ул. Грузинска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я-</w:t>
            </w:r>
            <w:proofErr w:type="gramEnd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ул. Волжская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1140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128,9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417,4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48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ул. Сальская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раснодарская - ул.Грузинская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3150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284,4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920,7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70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ул. Сальская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ул. Грузинская -  ул. Крымская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566,3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1833,1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705"/>
        </w:trPr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ул. Ломоносова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ул. Гастелло-ул. К.Цеткин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226,6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733,3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48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ул. Речная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ул. Лермонтов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а-</w:t>
            </w:r>
            <w:proofErr w:type="gramEnd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ул. Зеленая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2385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566,2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1833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480"/>
        </w:trPr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ул. Орджоникидзе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ул. Мичурина-ул. Октябрьская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3465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824,2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2668,4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48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ул. Панфилова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ул. Орджоникидз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е-</w:t>
            </w:r>
            <w:proofErr w:type="gramEnd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ул. К.Цеткин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585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201,9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653,7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480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ул. Грузинская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ул. Полтавская-ул. Сальская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6975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1633,8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5289,1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37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ул. Железнодорожная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ул. Фрунз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е-</w:t>
            </w:r>
            <w:proofErr w:type="gramEnd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ул. Рабочая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1050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264,5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856,3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25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ул. Вильямса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К.Цетки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н-</w:t>
            </w:r>
            <w:proofErr w:type="gramEnd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ул. Ленина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113,3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366,9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48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ул. Белинского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ул. Гастелло - ул. Орджоникидзе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130,2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421,3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25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ул. Молдавская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Минская-Революционная</w:t>
            </w:r>
            <w:proofErr w:type="gram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1890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481,5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1558,9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48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ул. Астраханская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ул. М.Горьког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о-</w:t>
            </w:r>
            <w:proofErr w:type="gramEnd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ул. Краснодарская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1260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334,8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1083,8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48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Пятигорская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ул. М.Горького-ул. Краснодарская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1260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352,2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1140,2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25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ул. Гоголя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ул. Седова-ул. Разина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1290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353,8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1145,6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48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ул. Московская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очтовая- ул. Энгельса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855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170,8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553,2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48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.Ч</w:t>
            </w:r>
            <w:proofErr w:type="gramEnd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ернышевского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ул</w:t>
            </w:r>
            <w:proofErr w:type="gramStart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.Г</w:t>
            </w:r>
            <w:proofErr w:type="gramEnd"/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астелло - ул. К.Цеткин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244,4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791,1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61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Всего по тротуарам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09FD" w:rsidRPr="007A09FD" w:rsidRDefault="007A09FD" w:rsidP="007A0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43575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10380,2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33604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7A09F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7A09FD" w:rsidRPr="007A09FD" w:rsidTr="007A09FD">
        <w:trPr>
          <w:trHeight w:val="96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</w:rPr>
              <w:t>Итого по муниципальному образованию "Город Батайск":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A09FD" w:rsidRPr="007A09FD" w:rsidRDefault="007A09FD" w:rsidP="007A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A09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26898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99637,5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39141,7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50994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31661,8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44227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67354,4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59646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9FD" w:rsidRPr="007A09FD" w:rsidRDefault="007A09FD" w:rsidP="007A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A09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</w:tbl>
    <w:p w:rsidR="005E6FA4" w:rsidRDefault="005E6FA4"/>
    <w:sectPr w:rsidR="005E6FA4" w:rsidSect="007A09F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A09FD"/>
    <w:rsid w:val="005E6FA4"/>
    <w:rsid w:val="007A0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0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677</Words>
  <Characters>3861</Characters>
  <Application>Microsoft Office Word</Application>
  <DocSecurity>0</DocSecurity>
  <Lines>32</Lines>
  <Paragraphs>9</Paragraphs>
  <ScaleCrop>false</ScaleCrop>
  <Company>Администрация г.Батайска</Company>
  <LinksUpToDate>false</LinksUpToDate>
  <CharactersWithSpaces>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Black_Raven</dc:creator>
  <cp:keywords/>
  <dc:description/>
  <cp:lastModifiedBy>Black_Raven</cp:lastModifiedBy>
  <cp:revision>2</cp:revision>
  <dcterms:created xsi:type="dcterms:W3CDTF">2011-03-11T07:21:00Z</dcterms:created>
  <dcterms:modified xsi:type="dcterms:W3CDTF">2011-03-11T07:23:00Z</dcterms:modified>
</cp:coreProperties>
</file>